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EC7F5" w14:textId="77777777" w:rsidR="0064544F" w:rsidRPr="0040254A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  <w:lang w:val="en-US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4544F" w14:paraId="3A34198A" w14:textId="77777777" w:rsidTr="00223352">
        <w:tc>
          <w:tcPr>
            <w:tcW w:w="5419" w:type="dxa"/>
          </w:tcPr>
          <w:p w14:paraId="7C29B15B" w14:textId="77777777" w:rsidR="0064544F" w:rsidRDefault="0064544F" w:rsidP="00223352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FC221F2" wp14:editId="059D2CF7">
                  <wp:extent cx="3304380" cy="1286510"/>
                  <wp:effectExtent l="0" t="0" r="0" b="8890"/>
                  <wp:docPr id="495228033" name="Рисунок 495228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6685E877" w14:textId="27912CE3" w:rsidR="0064544F" w:rsidRDefault="0064544F" w:rsidP="00223352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BC483B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CFE19B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2D3C4C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16F2001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F2B8B85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4946041" w14:textId="2215E941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proofErr w:type="spellStart"/>
      <w:r>
        <w:rPr>
          <w:rFonts w:eastAsia="Times New Roman" w:cs="Times New Roman"/>
          <w:color w:val="000000"/>
          <w:sz w:val="40"/>
          <w:szCs w:val="40"/>
        </w:rPr>
        <w:t>Агроботы</w:t>
      </w:r>
      <w:proofErr w:type="spellEnd"/>
      <w:r>
        <w:rPr>
          <w:rFonts w:eastAsia="Times New Roman" w:cs="Times New Roman"/>
          <w:color w:val="000000"/>
          <w:sz w:val="40"/>
          <w:szCs w:val="40"/>
        </w:rPr>
        <w:t xml:space="preserve"> (</w:t>
      </w:r>
      <w:proofErr w:type="spellStart"/>
      <w:r>
        <w:rPr>
          <w:rFonts w:eastAsia="Times New Roman" w:cs="Times New Roman"/>
          <w:color w:val="000000"/>
          <w:sz w:val="40"/>
          <w:szCs w:val="40"/>
        </w:rPr>
        <w:t>агророботы</w:t>
      </w:r>
      <w:proofErr w:type="spellEnd"/>
      <w:r>
        <w:rPr>
          <w:rFonts w:eastAsia="Times New Roman" w:cs="Times New Roman"/>
          <w:color w:val="000000"/>
          <w:sz w:val="40"/>
          <w:szCs w:val="40"/>
        </w:rPr>
        <w:t>)»</w:t>
      </w:r>
    </w:p>
    <w:p w14:paraId="3DA2163D" w14:textId="0E3C01C6" w:rsidR="00F472D1" w:rsidRDefault="00F472D1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7369C164" w14:textId="34EAE2D4" w:rsidR="0040254A" w:rsidRDefault="00633941" w:rsidP="00402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40254A">
        <w:rPr>
          <w:rFonts w:eastAsia="Times New Roman" w:cs="Times New Roman"/>
          <w:color w:val="000000"/>
          <w:sz w:val="36"/>
          <w:szCs w:val="36"/>
        </w:rPr>
        <w:t xml:space="preserve"> этапа </w:t>
      </w:r>
      <w:r w:rsidR="0040254A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0F92CFF4" w14:textId="068EE3B7" w:rsidR="0040254A" w:rsidRPr="00633941" w:rsidRDefault="00F472D1" w:rsidP="00402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40254A">
        <w:rPr>
          <w:rFonts w:eastAsia="Times New Roman" w:cs="Times New Roman"/>
          <w:color w:val="000000"/>
          <w:sz w:val="36"/>
          <w:szCs w:val="36"/>
        </w:rPr>
        <w:t>в 202</w:t>
      </w:r>
      <w:r w:rsidR="00B658F9">
        <w:rPr>
          <w:rFonts w:eastAsia="Times New Roman" w:cs="Times New Roman"/>
          <w:color w:val="000000"/>
          <w:sz w:val="36"/>
          <w:szCs w:val="36"/>
        </w:rPr>
        <w:t>6</w:t>
      </w:r>
      <w:r w:rsidRPr="0040254A">
        <w:rPr>
          <w:rFonts w:eastAsia="Times New Roman" w:cs="Times New Roman"/>
          <w:color w:val="000000"/>
          <w:sz w:val="36"/>
          <w:szCs w:val="36"/>
        </w:rPr>
        <w:t xml:space="preserve"> г</w:t>
      </w:r>
    </w:p>
    <w:p w14:paraId="295B10FF" w14:textId="7BF5B01C" w:rsidR="0040254A" w:rsidRPr="00B658F9" w:rsidRDefault="00B658F9" w:rsidP="00402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Красноярский край</w:t>
      </w:r>
    </w:p>
    <w:p w14:paraId="7B3D9007" w14:textId="3D556956" w:rsidR="0064544F" w:rsidRPr="00F472D1" w:rsidRDefault="0064544F" w:rsidP="005D5100">
      <w:pPr>
        <w:autoSpaceDE w:val="0"/>
        <w:autoSpaceDN w:val="0"/>
        <w:adjustRightInd w:val="0"/>
        <w:spacing w:line="276" w:lineRule="auto"/>
        <w:outlineLvl w:val="9"/>
        <w:rPr>
          <w:rFonts w:eastAsia="Times New Roman" w:cs="Times New Roman"/>
          <w:color w:val="000000"/>
          <w:sz w:val="40"/>
          <w:szCs w:val="40"/>
        </w:rPr>
      </w:pPr>
    </w:p>
    <w:p w14:paraId="03CB447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14:paraId="280E870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F3D22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B92B8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C79C4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C33F8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6857C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FB9F24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1516F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1F21B5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5CC8AA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8AE62B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ACD33E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30C04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4D139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5AA1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231DE2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3E41D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70ADAB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C36DCA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578ABE" w14:textId="77777777" w:rsidR="0064544F" w:rsidRDefault="0064544F" w:rsidP="00F472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657262E1" w14:textId="7050CDB7" w:rsidR="00F472D1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B658F9">
        <w:rPr>
          <w:rFonts w:eastAsia="Times New Roman" w:cs="Times New Roman"/>
          <w:color w:val="000000"/>
        </w:rPr>
        <w:t>6</w:t>
      </w:r>
      <w:bookmarkStart w:id="0" w:name="_GoBack"/>
      <w:bookmarkEnd w:id="0"/>
      <w:r>
        <w:rPr>
          <w:rFonts w:eastAsia="Times New Roman" w:cs="Times New Roman"/>
          <w:color w:val="000000"/>
        </w:rPr>
        <w:t xml:space="preserve"> г.</w:t>
      </w:r>
      <w:r w:rsidR="00F472D1">
        <w:rPr>
          <w:rFonts w:eastAsia="Times New Roman" w:cs="Times New Roman"/>
          <w:color w:val="000000"/>
        </w:rPr>
        <w:br w:type="page"/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4C4F406A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4B2AC55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4A485C6A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1BCCC8E5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31B9C87E" w:rsidR="001A206B" w:rsidRDefault="00B658F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65814F6C" w:rsidR="001A206B" w:rsidRDefault="001A206B" w:rsidP="00F472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2CD0C956" w14:textId="77777777" w:rsidR="00F472D1" w:rsidRDefault="00F472D1" w:rsidP="00F472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66C53C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F13E7A">
        <w:rPr>
          <w:rFonts w:eastAsia="Times New Roman" w:cs="Times New Roman"/>
          <w:color w:val="000000"/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3394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F13E7A">
        <w:rPr>
          <w:rFonts w:eastAsia="Times New Roman" w:cs="Times New Roman"/>
          <w:color w:val="000000"/>
          <w:sz w:val="28"/>
          <w:szCs w:val="28"/>
        </w:rPr>
        <w:t xml:space="preserve"> этапа Чемпионата по профессиональному мастерству «Профессионалы» в 2025 г. (далее Чемпионата).</w:t>
      </w:r>
    </w:p>
    <w:p w14:paraId="74DA18A6" w14:textId="4B225A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</w:t>
      </w:r>
      <w:r w:rsidR="00F13E7A">
        <w:rPr>
          <w:rFonts w:eastAsia="Times New Roman" w:cs="Times New Roman"/>
          <w:color w:val="000000"/>
          <w:sz w:val="28"/>
          <w:szCs w:val="28"/>
        </w:rPr>
        <w:t xml:space="preserve">Выполнение требований настоящих правил обязательны для всех участников </w:t>
      </w:r>
      <w:r w:rsidR="0063394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F13E7A" w:rsidRPr="00B031B0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F13E7A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F13E7A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F13E7A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F13E7A">
        <w:rPr>
          <w:rFonts w:eastAsia="Times New Roman" w:cs="Times New Roman"/>
          <w:color w:val="000000"/>
          <w:sz w:val="28"/>
          <w:szCs w:val="28"/>
        </w:rPr>
        <w:t>компетенции «</w:t>
      </w:r>
      <w:proofErr w:type="spellStart"/>
      <w:r w:rsidR="00F13E7A">
        <w:rPr>
          <w:rFonts w:eastAsia="Times New Roman" w:cs="Times New Roman"/>
          <w:color w:val="000000"/>
          <w:sz w:val="28"/>
          <w:szCs w:val="28"/>
        </w:rPr>
        <w:t>Агроботы</w:t>
      </w:r>
      <w:proofErr w:type="spellEnd"/>
      <w:r w:rsidR="00F13E7A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F13E7A">
        <w:rPr>
          <w:rFonts w:eastAsia="Times New Roman" w:cs="Times New Roman"/>
          <w:color w:val="000000"/>
          <w:sz w:val="28"/>
          <w:szCs w:val="28"/>
        </w:rPr>
        <w:t>агророботы</w:t>
      </w:r>
      <w:proofErr w:type="spellEnd"/>
      <w:r w:rsidR="00F13E7A">
        <w:rPr>
          <w:rFonts w:eastAsia="Times New Roman" w:cs="Times New Roman"/>
          <w:color w:val="000000"/>
          <w:sz w:val="28"/>
          <w:szCs w:val="28"/>
        </w:rPr>
        <w:t>)»</w:t>
      </w:r>
      <w:r w:rsidR="005D5100">
        <w:rPr>
          <w:rFonts w:eastAsia="Times New Roman" w:cs="Times New Roman"/>
          <w:color w:val="000000"/>
          <w:sz w:val="28"/>
          <w:szCs w:val="28"/>
        </w:rPr>
        <w:t>.</w:t>
      </w:r>
    </w:p>
    <w:p w14:paraId="6DF08F23" w14:textId="77777777" w:rsidR="001A206B" w:rsidRDefault="001A206B" w:rsidP="00F472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1D6BA70D" w:rsidR="001A206B" w:rsidRDefault="00A8114D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409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 w:rsidR="00864090">
        <w:rPr>
          <w:rFonts w:eastAsia="Times New Roman" w:cs="Times New Roman"/>
          <w:color w:val="000000"/>
          <w:sz w:val="28"/>
          <w:szCs w:val="28"/>
        </w:rPr>
        <w:t>.</w:t>
      </w:r>
    </w:p>
    <w:p w14:paraId="380A69A4" w14:textId="59ED5267" w:rsidR="00AA021A" w:rsidRDefault="00AA021A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14:paraId="49E4574D" w14:textId="77777777" w:rsidR="00864090" w:rsidRDefault="00864090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29B2D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proofErr w:type="spellStart"/>
      <w:r w:rsidR="00316161">
        <w:rPr>
          <w:rFonts w:eastAsia="Times New Roman" w:cs="Times New Roman"/>
          <w:color w:val="000000"/>
          <w:sz w:val="28"/>
          <w:szCs w:val="28"/>
        </w:rPr>
        <w:t>Агроботы</w:t>
      </w:r>
      <w:proofErr w:type="spellEnd"/>
      <w:r w:rsidR="00316161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316161">
        <w:rPr>
          <w:rFonts w:eastAsia="Times New Roman" w:cs="Times New Roman"/>
          <w:color w:val="000000"/>
          <w:sz w:val="28"/>
          <w:szCs w:val="28"/>
        </w:rPr>
        <w:t>агророботы</w:t>
      </w:r>
      <w:proofErr w:type="spellEnd"/>
      <w:r w:rsidR="00316161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64090">
        <w:rPr>
          <w:rFonts w:eastAsia="Times New Roman" w:cs="Times New Roman"/>
          <w:color w:val="000000"/>
          <w:sz w:val="28"/>
          <w:szCs w:val="28"/>
        </w:rPr>
        <w:t>ям, указанных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B21C783" w14:textId="77777777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14:paraId="233B3C98" w14:textId="7F41CE5C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</w:t>
      </w:r>
      <w:r w:rsidR="005D5100">
        <w:rPr>
          <w:sz w:val="28"/>
          <w:szCs w:val="28"/>
        </w:rPr>
        <w:t>о</w:t>
      </w:r>
      <w:r w:rsidRPr="005C6F2D">
        <w:rPr>
          <w:sz w:val="28"/>
          <w:szCs w:val="28"/>
        </w:rPr>
        <w:t>ставленного времени за 1 день до начала чемпионата конкурсанты имеют возможность ознакомится с оборудованием, материалами, техническими процессами и опробовать оборудование и материалы, предназначенные для чемпионата.</w:t>
      </w:r>
    </w:p>
    <w:p w14:paraId="4A51D096" w14:textId="2D6579FA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673EC5" w14:textId="7E43A65F" w:rsidR="005C6F2D" w:rsidRPr="00381F91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381F91">
        <w:rPr>
          <w:rFonts w:eastAsia="Times New Roman" w:cs="Times New Roman"/>
          <w:sz w:val="28"/>
          <w:szCs w:val="28"/>
        </w:rPr>
        <w:t>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0E690E24" w14:textId="102C17B8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</w:t>
      </w:r>
      <w:r w:rsidRPr="00381F91">
        <w:rPr>
          <w:rFonts w:eastAsia="Times New Roman" w:cs="Times New Roman"/>
          <w:sz w:val="28"/>
          <w:szCs w:val="28"/>
        </w:rPr>
        <w:t>роизвести подключение и настройку оборудования (до 16 лет производится совместно с экспертами)</w:t>
      </w:r>
      <w:r w:rsidR="00980530">
        <w:rPr>
          <w:rFonts w:eastAsia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980530" w:rsidRPr="00980530" w14:paraId="150BD78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3868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bookmarkStart w:id="6" w:name="_Hlk141261023"/>
            <w:r w:rsidRPr="00980530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980530" w:rsidRPr="00980530" w14:paraId="789F8D20" w14:textId="77777777" w:rsidTr="00980530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85FFD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72FC0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80530" w:rsidRPr="00980530" w14:paraId="45A5E77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F43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721045" w:rsidRPr="00980530" w14:paraId="18711810" w14:textId="77777777" w:rsidTr="006A67E2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ADE779" w14:textId="77777777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0D75F" w14:textId="20BF77F5" w:rsidR="00721045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980530">
              <w:rPr>
                <w:rFonts w:eastAsia="Times New Roman" w:cs="Times New Roman"/>
              </w:rPr>
              <w:t xml:space="preserve"> мультироторного типа с вертикальным взлетом и посадкой</w:t>
            </w:r>
            <w:r w:rsidR="00225D3C">
              <w:rPr>
                <w:rFonts w:eastAsia="Times New Roman" w:cs="Times New Roman"/>
              </w:rPr>
              <w:t xml:space="preserve"> (</w:t>
            </w:r>
            <w:proofErr w:type="spellStart"/>
            <w:r w:rsidR="00225D3C">
              <w:rPr>
                <w:rFonts w:eastAsia="Times New Roman" w:cs="Times New Roman"/>
              </w:rPr>
              <w:t>агродрон</w:t>
            </w:r>
            <w:proofErr w:type="spellEnd"/>
            <w:r w:rsidR="00225D3C">
              <w:rPr>
                <w:rFonts w:eastAsia="Times New Roman" w:cs="Times New Roman"/>
              </w:rPr>
              <w:t>)</w:t>
            </w:r>
            <w:r w:rsidR="00A97749">
              <w:rPr>
                <w:rFonts w:eastAsia="Times New Roman" w:cs="Times New Roman"/>
              </w:rPr>
              <w:t>;</w:t>
            </w:r>
          </w:p>
          <w:p w14:paraId="1AF34838" w14:textId="77777777" w:rsidR="00A97749" w:rsidRDefault="00225D3C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Наземный </w:t>
            </w:r>
            <w:proofErr w:type="spellStart"/>
            <w:r>
              <w:rPr>
                <w:rFonts w:eastAsia="Times New Roman" w:cs="Times New Roman"/>
              </w:rPr>
              <w:t>дрон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</w:t>
            </w:r>
            <w:proofErr w:type="spellEnd"/>
            <w:r>
              <w:rPr>
                <w:rFonts w:eastAsia="Times New Roman" w:cs="Times New Roman"/>
              </w:rPr>
              <w:t>)</w:t>
            </w:r>
            <w:r w:rsidR="005D5100">
              <w:rPr>
                <w:rFonts w:eastAsia="Times New Roman" w:cs="Times New Roman"/>
              </w:rPr>
              <w:t>;</w:t>
            </w:r>
          </w:p>
          <w:p w14:paraId="1295D09F" w14:textId="460D5F66" w:rsidR="005D5100" w:rsidRPr="00980530" w:rsidRDefault="005D510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Наружный насос.</w:t>
            </w:r>
          </w:p>
        </w:tc>
      </w:tr>
      <w:bookmarkEnd w:id="6"/>
    </w:tbl>
    <w:p w14:paraId="5B0B2038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3649AF0" w14:textId="2DD9A60A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sz w:val="28"/>
          <w:szCs w:val="28"/>
        </w:rPr>
        <w:t xml:space="preserve">Подготовить </w:t>
      </w:r>
      <w:r w:rsidR="00980530" w:rsidRPr="005C6F2D">
        <w:rPr>
          <w:sz w:val="28"/>
          <w:szCs w:val="28"/>
        </w:rPr>
        <w:t>оборудование, разрешенное</w:t>
      </w:r>
      <w:r w:rsidRPr="005C6F2D">
        <w:rPr>
          <w:sz w:val="28"/>
          <w:szCs w:val="28"/>
        </w:rPr>
        <w:t xml:space="preserve"> к самостоятельной работе</w:t>
      </w:r>
      <w:r w:rsidR="00980530">
        <w:rPr>
          <w:sz w:val="28"/>
          <w:szCs w:val="28"/>
        </w:rPr>
        <w:t>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980530" w:rsidRPr="00980530" w14:paraId="1BCC770B" w14:textId="77777777" w:rsidTr="00880190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0E0AF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75D1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80530" w:rsidRPr="00980530" w14:paraId="67E4F8B7" w14:textId="77777777" w:rsidTr="00880190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A99B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5329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20F51A0C" w14:textId="77777777" w:rsidR="00980530" w:rsidRDefault="0098053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5FD72DBA" w14:textId="0ADEE8B6" w:rsidR="005D5100" w:rsidRPr="00980530" w:rsidRDefault="005D510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проверить наличие средств индивидуальной защиты;</w:t>
            </w:r>
          </w:p>
          <w:p w14:paraId="75F50324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отрегулировать освещенность на рабочем месте;</w:t>
            </w:r>
          </w:p>
          <w:p w14:paraId="5386728A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-</w:t>
            </w:r>
            <w:r w:rsidRPr="00980530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7FEE7997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7EEB18" w14:textId="77777777" w:rsidR="005C6F2D" w:rsidRPr="00381F91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B0DC63E" w14:textId="77777777" w:rsidR="005C6F2D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A7B2026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408D33BC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71D39DAA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0CB44E9F" w14:textId="2C55C782" w:rsidR="005C6F2D" w:rsidRP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40741B1E" w14:textId="1C48678A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74288D" w14:textId="38D7D8AA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277DF3AE" w14:textId="36DC3486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BB6A5F" w:rsidRPr="00BB6A5F" w14:paraId="74BD170D" w14:textId="77777777" w:rsidTr="00880190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F3951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998B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BB6A5F" w:rsidRPr="00BB6A5F" w14:paraId="0690A481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A3859" w14:textId="77777777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7418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6532745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5BA518B9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7B24E1E" w14:textId="71DCB003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выполнять санитарные нормы и соблюдать установленные</w:t>
            </w:r>
            <w:r>
              <w:rPr>
                <w:rFonts w:eastAsia="Times New Roman" w:cs="Times New Roman"/>
              </w:rPr>
              <w:t xml:space="preserve"> планом проведения </w:t>
            </w:r>
            <w:r w:rsidRPr="00BB6A5F">
              <w:rPr>
                <w:rFonts w:eastAsia="Times New Roman" w:cs="Times New Roman"/>
              </w:rPr>
              <w:t>регламентированные перерывы в работе.</w:t>
            </w:r>
          </w:p>
          <w:p w14:paraId="3E6BB7BB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744AD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1966EB27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1C57E5A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7310F646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6CC4E2BF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583BBB63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BB6A5F" w:rsidRPr="00BB6A5F" w14:paraId="4C1C7C48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7F52" w14:textId="794CC3D4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мультироторного типа с вертикальным взлетом и посадкой</w:t>
            </w:r>
            <w:r w:rsidR="00064BF8">
              <w:rPr>
                <w:rFonts w:eastAsia="Times New Roman" w:cs="Times New Roman"/>
              </w:rPr>
              <w:t xml:space="preserve"> (</w:t>
            </w:r>
            <w:proofErr w:type="spellStart"/>
            <w:r w:rsidR="00064BF8">
              <w:rPr>
                <w:rFonts w:eastAsia="Times New Roman" w:cs="Times New Roman"/>
              </w:rPr>
              <w:t>агродрон</w:t>
            </w:r>
            <w:proofErr w:type="spellEnd"/>
            <w:r w:rsidR="00064BF8">
              <w:rPr>
                <w:rFonts w:eastAsia="Times New Roman" w:cs="Times New Roman"/>
              </w:rPr>
              <w:t>)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FC2A" w14:textId="7B162AF8" w:rsidR="005D5100" w:rsidRDefault="00064BF8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строгое соблюдение правил техники безопасности и строгое следование инструкции завода-изготовителя;</w:t>
            </w:r>
          </w:p>
          <w:p w14:paraId="05D7D16D" w14:textId="1C61E35D" w:rsidR="00064BF8" w:rsidRDefault="00064BF8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обязательное применение средств индивидуальной защиты (перчатки, сигнальный жилет</w:t>
            </w:r>
            <w:r w:rsidR="005D5100">
              <w:rPr>
                <w:rFonts w:eastAsia="Times New Roman" w:cs="Times New Roman"/>
              </w:rPr>
              <w:t>, защитные очки</w:t>
            </w:r>
            <w:r>
              <w:rPr>
                <w:rFonts w:eastAsia="Times New Roman" w:cs="Times New Roman"/>
              </w:rPr>
              <w:t>);</w:t>
            </w:r>
          </w:p>
          <w:p w14:paraId="13CD92EE" w14:textId="16301E7A" w:rsidR="00064BF8" w:rsidRDefault="00064BF8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применение набора инструментов исключительно по </w:t>
            </w:r>
            <w:r>
              <w:rPr>
                <w:rFonts w:eastAsia="Times New Roman" w:cs="Times New Roman"/>
              </w:rPr>
              <w:lastRenderedPageBreak/>
              <w:t>назначению в соответствии с требованиями задания</w:t>
            </w:r>
            <w:r w:rsidR="009C792D">
              <w:rPr>
                <w:rFonts w:eastAsia="Times New Roman" w:cs="Times New Roman"/>
              </w:rPr>
              <w:t>;</w:t>
            </w:r>
          </w:p>
          <w:p w14:paraId="620C673F" w14:textId="40165A72" w:rsidR="009C792D" w:rsidRDefault="009C792D" w:rsidP="009C792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производить работы строго внутри обозначенной зоны (сигнальная лента, конусы, вешки).</w:t>
            </w:r>
          </w:p>
          <w:p w14:paraId="6617578F" w14:textId="6B421CB0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28870302" w14:textId="6693069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мультироторного типа с вертикальным взлетом и посадкой без предварительного инструктажа. </w:t>
            </w:r>
          </w:p>
          <w:p w14:paraId="5E8B3971" w14:textId="77777777" w:rsid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не по назначению. </w:t>
            </w:r>
          </w:p>
          <w:p w14:paraId="0C233DAA" w14:textId="544340E8" w:rsidR="009C792D" w:rsidRDefault="009C792D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работа с комплексом без средств индивидуальной защиты;</w:t>
            </w:r>
          </w:p>
          <w:p w14:paraId="094E0240" w14:textId="62E05C56" w:rsidR="009C792D" w:rsidRPr="00BB6A5F" w:rsidRDefault="009C792D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запуск в помещении;</w:t>
            </w:r>
          </w:p>
          <w:p w14:paraId="1E279C77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вскрытие оборудования с использованием инструментов (отвертки и пр.), не входящих в состав комплекта. </w:t>
            </w:r>
          </w:p>
          <w:p w14:paraId="70AA30BB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  <w:tr w:rsidR="00064BF8" w:rsidRPr="00BB6A5F" w14:paraId="42A9B33A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0FE6" w14:textId="02CD67AC" w:rsidR="00064BF8" w:rsidRDefault="00064BF8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 xml:space="preserve">Наземный </w:t>
            </w:r>
            <w:proofErr w:type="spellStart"/>
            <w:r>
              <w:rPr>
                <w:rFonts w:eastAsia="Times New Roman" w:cs="Times New Roman"/>
              </w:rPr>
              <w:t>дрон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</w:t>
            </w:r>
            <w:proofErr w:type="spell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0581" w14:textId="77777777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строгое соблюдение правил техники безопасности и строгое следование инструкции завода-изготовителя;</w:t>
            </w:r>
          </w:p>
          <w:p w14:paraId="5ADB113C" w14:textId="77777777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обязательное применение средств индивидуальной защиты (перчатки, сигнальный жилет);</w:t>
            </w:r>
          </w:p>
          <w:p w14:paraId="4DA95BE4" w14:textId="0EDFE2D0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применение набора инструментов исключительно по назначению в соответствии с требованиями задания</w:t>
            </w:r>
            <w:r w:rsidR="009C792D">
              <w:rPr>
                <w:rFonts w:eastAsia="Times New Roman" w:cs="Times New Roman"/>
              </w:rPr>
              <w:t>;</w:t>
            </w:r>
          </w:p>
          <w:p w14:paraId="1F06D898" w14:textId="1E61E70A" w:rsidR="009C792D" w:rsidRDefault="009C792D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производить работы строго внутри обозначенной зоны (сигнальная лента, конусы, вешки).</w:t>
            </w:r>
          </w:p>
          <w:p w14:paraId="59ABC061" w14:textId="135F64C4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2D003968" w14:textId="52D8EEB6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 xml:space="preserve">наземного </w:t>
            </w:r>
            <w:proofErr w:type="spellStart"/>
            <w:r>
              <w:rPr>
                <w:rFonts w:eastAsia="Times New Roman" w:cs="Times New Roman"/>
              </w:rPr>
              <w:t>дрона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агробота</w:t>
            </w:r>
            <w:proofErr w:type="spellEnd"/>
            <w:r>
              <w:rPr>
                <w:rFonts w:eastAsia="Times New Roman" w:cs="Times New Roman"/>
              </w:rPr>
              <w:t xml:space="preserve">) </w:t>
            </w:r>
            <w:r w:rsidRPr="00BB6A5F">
              <w:rPr>
                <w:rFonts w:eastAsia="Times New Roman" w:cs="Times New Roman"/>
              </w:rPr>
              <w:t>без предварительного инструктажа</w:t>
            </w:r>
            <w:r w:rsidR="009C792D"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2F7484EA" w14:textId="343C601B" w:rsidR="009C792D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использование не по назначению</w:t>
            </w:r>
            <w:r w:rsidR="009C792D">
              <w:rPr>
                <w:rFonts w:eastAsia="Times New Roman" w:cs="Times New Roman"/>
              </w:rPr>
              <w:t>;</w:t>
            </w:r>
          </w:p>
          <w:p w14:paraId="2131A6AA" w14:textId="77777777" w:rsidR="009C792D" w:rsidRDefault="009C792D" w:rsidP="009C792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запуск в помещении;</w:t>
            </w:r>
          </w:p>
          <w:p w14:paraId="7CA72165" w14:textId="5714EF88" w:rsidR="00064BF8" w:rsidRPr="00BB6A5F" w:rsidRDefault="009C792D" w:rsidP="009C792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работа с комплексом без средств индивидуальной защиты;</w:t>
            </w:r>
            <w:r w:rsidR="00064BF8" w:rsidRPr="00BB6A5F">
              <w:rPr>
                <w:rFonts w:eastAsia="Times New Roman" w:cs="Times New Roman"/>
              </w:rPr>
              <w:t xml:space="preserve"> </w:t>
            </w:r>
          </w:p>
          <w:p w14:paraId="32B91EFF" w14:textId="77777777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вскрытие оборудования с использованием инструментов (отвертки и пр.), не входящих в состав комплекта. </w:t>
            </w:r>
          </w:p>
          <w:p w14:paraId="45A0BE1A" w14:textId="02E6E77E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  <w:tr w:rsidR="005D5100" w:rsidRPr="00BB6A5F" w14:paraId="54A75864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FDC4" w14:textId="128BE2AA" w:rsidR="005D5100" w:rsidRDefault="005D5100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Наружный насос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6028" w14:textId="77777777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строгое соблюдение правил техники безопасности и строгое следование инструкции завода-изготовителя;</w:t>
            </w:r>
          </w:p>
          <w:p w14:paraId="0F49D346" w14:textId="77777777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обязательное применение средств индивидуальной защиты (перчатки, сигнальный жилет);</w:t>
            </w:r>
          </w:p>
          <w:p w14:paraId="7900F554" w14:textId="77777777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34D08C8E" w14:textId="458D33DE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 xml:space="preserve">насоса </w:t>
            </w:r>
            <w:r w:rsidRPr="00BB6A5F">
              <w:rPr>
                <w:rFonts w:eastAsia="Times New Roman" w:cs="Times New Roman"/>
              </w:rPr>
              <w:t>без предварительного инструктажа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3FACF2EF" w14:textId="39153263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использование не по назначению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78952EFA" w14:textId="7D3AD42E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бросать шланги;</w:t>
            </w:r>
          </w:p>
          <w:p w14:paraId="036588C9" w14:textId="54EAEF35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проливать воду на напольное покрытие;</w:t>
            </w:r>
          </w:p>
          <w:p w14:paraId="68F0A25F" w14:textId="77EDCD49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вскрытие оборудования с использованием инструментов (отвертки и пр.), не входящих в состав комплекта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4C0E1E25" w14:textId="729217C3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</w:tbl>
    <w:p w14:paraId="352CB64F" w14:textId="5694F9DE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6203B5" w14:textId="77777777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434E118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BABFAE1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lastRenderedPageBreak/>
        <w:t>- соблюдать правила эксплуатации оборудования, не подвергать его механическим ударам, не допускать падений;</w:t>
      </w:r>
    </w:p>
    <w:p w14:paraId="0FC48D8A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6EC6B75F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1E0182B9" w14:textId="5890E0A1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2A2550A2" w14:textId="77777777" w:rsidR="001A206B" w:rsidRPr="00BB6A5F" w:rsidRDefault="001A206B" w:rsidP="005C6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B6A5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B6A5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BB6A5F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BB6A5F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5825918" w14:textId="6F41CED4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4A0C51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B5AEE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CB0C1A5" w:rsidR="001A206B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Финала</w:t>
      </w:r>
      <w:r w:rsidRPr="00BB6A5F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B6A5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2144B38" w14:textId="3090DF2E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F968CFF" w14:textId="760C9A81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Отключить оборудование от сети, если иное не предусмотрено конкурсным заданием.</w:t>
      </w:r>
    </w:p>
    <w:p w14:paraId="74103E89" w14:textId="644F202B" w:rsidR="001A206B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BB6A5F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61CE0" w14:textId="77777777" w:rsidR="00AD0579" w:rsidRDefault="00AD0579">
      <w:pPr>
        <w:spacing w:line="240" w:lineRule="auto"/>
      </w:pPr>
      <w:r>
        <w:separator/>
      </w:r>
    </w:p>
  </w:endnote>
  <w:endnote w:type="continuationSeparator" w:id="0">
    <w:p w14:paraId="7DD660D2" w14:textId="77777777" w:rsidR="00AD0579" w:rsidRDefault="00AD0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658F9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FE481" w14:textId="77777777" w:rsidR="00AD0579" w:rsidRDefault="00AD0579">
      <w:pPr>
        <w:spacing w:line="240" w:lineRule="auto"/>
      </w:pPr>
      <w:r>
        <w:separator/>
      </w:r>
    </w:p>
  </w:footnote>
  <w:footnote w:type="continuationSeparator" w:id="0">
    <w:p w14:paraId="27B1B5B1" w14:textId="77777777" w:rsidR="00AD0579" w:rsidRDefault="00AD05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64BF8"/>
    <w:rsid w:val="00195C80"/>
    <w:rsid w:val="001A206B"/>
    <w:rsid w:val="001D010E"/>
    <w:rsid w:val="00225D3C"/>
    <w:rsid w:val="00316161"/>
    <w:rsid w:val="00325995"/>
    <w:rsid w:val="00375E57"/>
    <w:rsid w:val="003D0E3D"/>
    <w:rsid w:val="0040254A"/>
    <w:rsid w:val="00584FB3"/>
    <w:rsid w:val="005C6F2D"/>
    <w:rsid w:val="005D3903"/>
    <w:rsid w:val="005D5100"/>
    <w:rsid w:val="00633941"/>
    <w:rsid w:val="0064544F"/>
    <w:rsid w:val="006F3C20"/>
    <w:rsid w:val="00721045"/>
    <w:rsid w:val="00864090"/>
    <w:rsid w:val="008C534D"/>
    <w:rsid w:val="009249AE"/>
    <w:rsid w:val="009269AB"/>
    <w:rsid w:val="00940A53"/>
    <w:rsid w:val="00980530"/>
    <w:rsid w:val="009C792D"/>
    <w:rsid w:val="00A7162A"/>
    <w:rsid w:val="00A8114D"/>
    <w:rsid w:val="00A97749"/>
    <w:rsid w:val="00AA021A"/>
    <w:rsid w:val="00AD0579"/>
    <w:rsid w:val="00B34235"/>
    <w:rsid w:val="00B366B4"/>
    <w:rsid w:val="00B51BA2"/>
    <w:rsid w:val="00B658F9"/>
    <w:rsid w:val="00BA52E3"/>
    <w:rsid w:val="00BB6A5F"/>
    <w:rsid w:val="00BC2027"/>
    <w:rsid w:val="00CB36A3"/>
    <w:rsid w:val="00D00151"/>
    <w:rsid w:val="00DB3281"/>
    <w:rsid w:val="00E60A14"/>
    <w:rsid w:val="00E92B64"/>
    <w:rsid w:val="00F05FE7"/>
    <w:rsid w:val="00F13E7A"/>
    <w:rsid w:val="00F472D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  <w:style w:type="paragraph" w:styleId="aff2">
    <w:name w:val="Body Text"/>
    <w:basedOn w:val="a"/>
    <w:link w:val="aff3"/>
    <w:uiPriority w:val="1"/>
    <w:qFormat/>
    <w:rsid w:val="0064544F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64544F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  <w:style w:type="paragraph" w:styleId="aff2">
    <w:name w:val="Body Text"/>
    <w:basedOn w:val="a"/>
    <w:link w:val="aff3"/>
    <w:uiPriority w:val="1"/>
    <w:qFormat/>
    <w:rsid w:val="0064544F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64544F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09B997A-8383-4430-BA34-77DA1054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456</cp:lastModifiedBy>
  <cp:revision>3</cp:revision>
  <dcterms:created xsi:type="dcterms:W3CDTF">2025-09-27T14:10:00Z</dcterms:created>
  <dcterms:modified xsi:type="dcterms:W3CDTF">2026-01-15T04:57:00Z</dcterms:modified>
</cp:coreProperties>
</file>